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783" w:rsidRDefault="00DA4783" w:rsidP="007169C6">
      <w:pPr>
        <w:spacing w:after="0" w:line="240" w:lineRule="auto"/>
        <w:rPr>
          <w:rFonts w:ascii="Bodoni MT" w:hAnsi="Bodoni MT"/>
          <w:b/>
          <w:color w:val="0D0D0D" w:themeColor="text1" w:themeTint="F2"/>
          <w:sz w:val="24"/>
        </w:rPr>
      </w:pPr>
    </w:p>
    <w:p w:rsidR="005D09DF" w:rsidRDefault="005D09DF" w:rsidP="007169C6">
      <w:pPr>
        <w:spacing w:after="0" w:line="240" w:lineRule="auto"/>
        <w:rPr>
          <w:rFonts w:ascii="Bodoni MT" w:hAnsi="Bodoni MT"/>
          <w:b/>
          <w:color w:val="0D0D0D" w:themeColor="text1" w:themeTint="F2"/>
          <w:sz w:val="24"/>
        </w:rPr>
      </w:pPr>
      <w:bookmarkStart w:id="0" w:name="_GoBack"/>
      <w:bookmarkEnd w:id="0"/>
    </w:p>
    <w:p w:rsidR="002E1485" w:rsidRPr="003856C5" w:rsidRDefault="002E1485" w:rsidP="002E1485">
      <w:pPr>
        <w:spacing w:after="0" w:line="240" w:lineRule="auto"/>
        <w:jc w:val="center"/>
        <w:rPr>
          <w:rFonts w:ascii="Bodoni MT" w:hAnsi="Bodoni MT"/>
          <w:b/>
          <w:color w:val="0D0D0D" w:themeColor="text1" w:themeTint="F2"/>
          <w:sz w:val="24"/>
        </w:rPr>
      </w:pPr>
      <w:r w:rsidRPr="003856C5">
        <w:rPr>
          <w:rFonts w:ascii="Bodoni MT" w:hAnsi="Bodoni MT"/>
          <w:b/>
          <w:color w:val="0D0D0D" w:themeColor="text1" w:themeTint="F2"/>
          <w:sz w:val="24"/>
        </w:rPr>
        <w:t>COMMUNIQUE N</w:t>
      </w:r>
      <w:r w:rsidRPr="003856C5">
        <w:rPr>
          <w:rFonts w:ascii="Bodoni MT" w:hAnsi="Bodoni MT"/>
          <w:b/>
          <w:color w:val="0D0D0D" w:themeColor="text1" w:themeTint="F2"/>
          <w:sz w:val="24"/>
          <w:vertAlign w:val="superscript"/>
        </w:rPr>
        <w:t>o</w:t>
      </w:r>
      <w:r w:rsidR="00017143">
        <w:rPr>
          <w:rFonts w:ascii="Bodoni MT" w:hAnsi="Bodoni MT"/>
          <w:b/>
          <w:color w:val="0D0D0D" w:themeColor="text1" w:themeTint="F2"/>
          <w:sz w:val="24"/>
        </w:rPr>
        <w:t> 001</w:t>
      </w:r>
      <w:r w:rsidR="004B7B19">
        <w:rPr>
          <w:rFonts w:ascii="Bodoni MT" w:hAnsi="Bodoni MT"/>
          <w:b/>
          <w:color w:val="0D0D0D" w:themeColor="text1" w:themeTint="F2"/>
          <w:sz w:val="24"/>
        </w:rPr>
        <w:t>/C/CMO/SG/20</w:t>
      </w:r>
      <w:r w:rsidR="00120E06">
        <w:rPr>
          <w:rFonts w:ascii="Bodoni MT" w:hAnsi="Bodoni MT"/>
          <w:b/>
          <w:color w:val="0D0D0D" w:themeColor="text1" w:themeTint="F2"/>
          <w:sz w:val="24"/>
        </w:rPr>
        <w:t>2</w:t>
      </w:r>
      <w:r w:rsidR="004B7B19">
        <w:rPr>
          <w:rFonts w:ascii="Bodoni MT" w:hAnsi="Bodoni MT"/>
          <w:b/>
          <w:color w:val="0D0D0D" w:themeColor="text1" w:themeTint="F2"/>
          <w:sz w:val="24"/>
        </w:rPr>
        <w:t xml:space="preserve">6 </w:t>
      </w:r>
      <w:r w:rsidRPr="003856C5">
        <w:rPr>
          <w:rFonts w:ascii="Bodoni MT" w:hAnsi="Bodoni MT"/>
          <w:b/>
          <w:color w:val="0D0D0D" w:themeColor="text1" w:themeTint="F2"/>
          <w:sz w:val="24"/>
        </w:rPr>
        <w:t xml:space="preserve">PORTANT </w:t>
      </w:r>
    </w:p>
    <w:p w:rsidR="002E1485" w:rsidRDefault="002E1485" w:rsidP="002E1485">
      <w:pPr>
        <w:spacing w:after="0" w:line="240" w:lineRule="auto"/>
        <w:jc w:val="center"/>
        <w:rPr>
          <w:rFonts w:ascii="Bodoni MT" w:hAnsi="Bodoni MT"/>
          <w:b/>
          <w:color w:val="0D0D0D" w:themeColor="text1" w:themeTint="F2"/>
          <w:sz w:val="24"/>
        </w:rPr>
      </w:pPr>
      <w:r w:rsidRPr="003856C5">
        <w:rPr>
          <w:rFonts w:ascii="Bodoni MT" w:hAnsi="Bodoni MT"/>
          <w:b/>
          <w:color w:val="0D0D0D" w:themeColor="text1" w:themeTint="F2"/>
          <w:sz w:val="24"/>
        </w:rPr>
        <w:t>PUBLICATION DU RESULTAT D’</w:t>
      </w:r>
      <w:r w:rsidR="005D09DF">
        <w:rPr>
          <w:rFonts w:ascii="Bodoni MT" w:hAnsi="Bodoni MT"/>
          <w:b/>
          <w:color w:val="0D0D0D" w:themeColor="text1" w:themeTint="F2"/>
          <w:sz w:val="24"/>
        </w:rPr>
        <w:t>INFRUCTUOSITE</w:t>
      </w:r>
    </w:p>
    <w:p w:rsidR="005D09DF" w:rsidRPr="003856C5" w:rsidRDefault="005D09DF" w:rsidP="002E1485">
      <w:pPr>
        <w:spacing w:after="0" w:line="240" w:lineRule="auto"/>
        <w:jc w:val="center"/>
        <w:rPr>
          <w:rFonts w:ascii="Bodoni MT" w:hAnsi="Bodoni MT"/>
          <w:b/>
          <w:color w:val="0D0D0D" w:themeColor="text1" w:themeTint="F2"/>
          <w:sz w:val="24"/>
        </w:rPr>
      </w:pPr>
    </w:p>
    <w:p w:rsidR="002E1485" w:rsidRDefault="002E1485" w:rsidP="002E1485">
      <w:pPr>
        <w:spacing w:after="0" w:line="240" w:lineRule="auto"/>
        <w:jc w:val="center"/>
        <w:rPr>
          <w:rFonts w:ascii="Bodoni MT" w:hAnsi="Bodoni MT"/>
          <w:b/>
          <w:color w:val="0D0D0D" w:themeColor="text1" w:themeTint="F2"/>
          <w:sz w:val="24"/>
        </w:rPr>
      </w:pPr>
    </w:p>
    <w:p w:rsidR="005D09DF" w:rsidRPr="003856C5" w:rsidRDefault="005D09DF" w:rsidP="002E1485">
      <w:pPr>
        <w:spacing w:after="0" w:line="240" w:lineRule="auto"/>
        <w:jc w:val="center"/>
        <w:rPr>
          <w:rFonts w:ascii="Bodoni MT" w:hAnsi="Bodoni MT"/>
          <w:b/>
          <w:color w:val="0D0D0D" w:themeColor="text1" w:themeTint="F2"/>
          <w:sz w:val="24"/>
        </w:rPr>
      </w:pPr>
    </w:p>
    <w:p w:rsidR="002E1485" w:rsidRDefault="002E1485" w:rsidP="002E1485">
      <w:pPr>
        <w:spacing w:after="0"/>
        <w:ind w:firstLine="426"/>
        <w:rPr>
          <w:rFonts w:ascii="Century Gothic" w:hAnsi="Century Gothic"/>
          <w:color w:val="0D0D0D" w:themeColor="text1" w:themeTint="F2"/>
        </w:rPr>
      </w:pPr>
      <w:r w:rsidRPr="005D09DF">
        <w:rPr>
          <w:rFonts w:ascii="Century Gothic" w:hAnsi="Century Gothic"/>
          <w:b/>
          <w:color w:val="0D0D0D" w:themeColor="text1" w:themeTint="F2"/>
        </w:rPr>
        <w:t>Le Maire de la commune de Mayo-</w:t>
      </w:r>
      <w:proofErr w:type="spellStart"/>
      <w:r w:rsidR="00017143" w:rsidRPr="005D09DF">
        <w:rPr>
          <w:rFonts w:ascii="Century Gothic" w:hAnsi="Century Gothic"/>
          <w:b/>
          <w:color w:val="0D0D0D" w:themeColor="text1" w:themeTint="F2"/>
        </w:rPr>
        <w:t>Oulo</w:t>
      </w:r>
      <w:proofErr w:type="spellEnd"/>
      <w:r w:rsidR="00017143">
        <w:rPr>
          <w:rFonts w:ascii="Century Gothic" w:hAnsi="Century Gothic"/>
          <w:color w:val="0D0D0D" w:themeColor="text1" w:themeTint="F2"/>
        </w:rPr>
        <w:t xml:space="preserve"> </w:t>
      </w:r>
      <w:r w:rsidR="00017143" w:rsidRPr="005D3F44">
        <w:rPr>
          <w:rFonts w:ascii="Century Gothic" w:hAnsi="Century Gothic"/>
          <w:color w:val="0D0D0D" w:themeColor="text1" w:themeTint="F2"/>
        </w:rPr>
        <w:t>communique :</w:t>
      </w:r>
    </w:p>
    <w:p w:rsidR="005D09DF" w:rsidRPr="005D3F44" w:rsidRDefault="005D09DF" w:rsidP="002E1485">
      <w:pPr>
        <w:spacing w:after="0"/>
        <w:ind w:firstLine="426"/>
        <w:rPr>
          <w:rFonts w:ascii="Century Gothic" w:hAnsi="Century Gothic"/>
          <w:color w:val="0D0D0D" w:themeColor="text1" w:themeTint="F2"/>
        </w:rPr>
      </w:pPr>
    </w:p>
    <w:p w:rsidR="002E1485" w:rsidRPr="005D3F44" w:rsidRDefault="005D09DF" w:rsidP="00DE3DB2">
      <w:pPr>
        <w:ind w:right="130"/>
        <w:jc w:val="both"/>
        <w:rPr>
          <w:rFonts w:ascii="Century Gothic" w:hAnsi="Century Gothic"/>
          <w:color w:val="0D0D0D" w:themeColor="text1" w:themeTint="F2"/>
        </w:rPr>
      </w:pPr>
      <w:r w:rsidRPr="005D09DF">
        <w:rPr>
          <w:rFonts w:ascii="Century Gothic" w:hAnsi="Century Gothic"/>
          <w:b/>
          <w:sz w:val="24"/>
        </w:rPr>
        <w:t>L’achèvement</w:t>
      </w:r>
      <w:r w:rsidR="00017143" w:rsidRPr="005D09DF">
        <w:rPr>
          <w:rFonts w:ascii="Century Gothic" w:hAnsi="Century Gothic"/>
          <w:b/>
          <w:sz w:val="24"/>
        </w:rPr>
        <w:t xml:space="preserve"> des travaux de construction de deux (2) blocs de deux salles de classe avec deux (02) blocs latrines a six compartiments et la reprise d’une charpente-couverture-faux-plafonds dans certaines écoles primaires de la Commune de Mayo-</w:t>
      </w:r>
      <w:proofErr w:type="spellStart"/>
      <w:r w:rsidR="00017143" w:rsidRPr="005D09DF">
        <w:rPr>
          <w:rFonts w:ascii="Century Gothic" w:hAnsi="Century Gothic"/>
          <w:b/>
          <w:sz w:val="24"/>
        </w:rPr>
        <w:t>oulo</w:t>
      </w:r>
      <w:proofErr w:type="spellEnd"/>
      <w:r w:rsidR="00017143" w:rsidRPr="005D09DF">
        <w:rPr>
          <w:rFonts w:ascii="Century Gothic" w:hAnsi="Century Gothic"/>
          <w:b/>
          <w:sz w:val="24"/>
        </w:rPr>
        <w:t>,</w:t>
      </w:r>
      <w:r w:rsidR="00017143" w:rsidRPr="005D09DF">
        <w:rPr>
          <w:rFonts w:ascii="Century Gothic" w:hAnsi="Century Gothic"/>
          <w:b/>
        </w:rPr>
        <w:t xml:space="preserve"> DEPARTEMENT DU MAYO-LOUTI, REGION DU NORD</w:t>
      </w:r>
      <w:r w:rsidR="00017143" w:rsidRPr="0001247A">
        <w:rPr>
          <w:rFonts w:ascii="Century Gothic" w:eastAsia="Calibri" w:hAnsi="Century Gothic" w:cs="Cambria"/>
          <w:b/>
          <w:bCs/>
          <w:color w:val="000000"/>
        </w:rPr>
        <w:t xml:space="preserve">, </w:t>
      </w:r>
      <w:r w:rsidR="002E1485" w:rsidRPr="005D3F44">
        <w:rPr>
          <w:rFonts w:ascii="Century Gothic" w:hAnsi="Century Gothic" w:cs="Arial"/>
          <w:b/>
          <w:bCs/>
          <w:color w:val="0D0D0D" w:themeColor="text1" w:themeTint="F2"/>
        </w:rPr>
        <w:t xml:space="preserve">objet du </w:t>
      </w:r>
      <w:r w:rsidR="00017143" w:rsidRPr="005D3F44">
        <w:rPr>
          <w:rFonts w:ascii="Century Gothic" w:hAnsi="Century Gothic" w:cs="Arial"/>
          <w:b/>
          <w:bCs/>
          <w:color w:val="0D0D0D" w:themeColor="text1" w:themeTint="F2"/>
        </w:rPr>
        <w:t>DAO</w:t>
      </w:r>
      <w:r w:rsidR="00017143" w:rsidRPr="005D3F44">
        <w:rPr>
          <w:rFonts w:ascii="Century Gothic" w:hAnsi="Century Gothic"/>
          <w:color w:val="FF0000"/>
        </w:rPr>
        <w:t xml:space="preserve"> </w:t>
      </w:r>
      <w:r w:rsidR="00017143" w:rsidRPr="00017143">
        <w:rPr>
          <w:rFonts w:ascii="Century Gothic" w:hAnsi="Century Gothic" w:cs="Arial"/>
          <w:b/>
          <w:bCs/>
        </w:rPr>
        <w:t>N</w:t>
      </w:r>
      <w:r w:rsidR="00826571" w:rsidRPr="005D3F44">
        <w:rPr>
          <w:rFonts w:ascii="Century Gothic" w:hAnsi="Century Gothic"/>
          <w:b/>
          <w:color w:val="0D0D0D" w:themeColor="text1" w:themeTint="F2"/>
        </w:rPr>
        <w:t>°</w:t>
      </w:r>
      <w:r w:rsidR="00017143">
        <w:rPr>
          <w:rFonts w:ascii="Century Gothic" w:hAnsi="Century Gothic"/>
          <w:b/>
          <w:color w:val="0D0D0D" w:themeColor="text1" w:themeTint="F2"/>
        </w:rPr>
        <w:t>006/MAIRE-CMO/CIPM/2025 DU 05/12/2025</w:t>
      </w:r>
      <w:r>
        <w:rPr>
          <w:rFonts w:ascii="Century Gothic" w:hAnsi="Century Gothic"/>
          <w:b/>
          <w:color w:val="0D0D0D" w:themeColor="text1" w:themeTint="F2"/>
        </w:rPr>
        <w:t xml:space="preserve"> EST INFRUCTUEUX</w:t>
      </w:r>
    </w:p>
    <w:p w:rsidR="002E1485" w:rsidRDefault="002E1485" w:rsidP="002E1485">
      <w:pPr>
        <w:pStyle w:val="Sansinterligne"/>
        <w:ind w:firstLine="426"/>
        <w:jc w:val="both"/>
        <w:rPr>
          <w:rFonts w:ascii="Century Gothic" w:hAnsi="Century Gothic"/>
          <w:color w:val="0D0D0D" w:themeColor="text1" w:themeTint="F2"/>
          <w:sz w:val="24"/>
          <w:szCs w:val="24"/>
        </w:rPr>
      </w:pPr>
      <w:r w:rsidRPr="005D3F44">
        <w:rPr>
          <w:rFonts w:ascii="Century Gothic" w:hAnsi="Century Gothic"/>
          <w:color w:val="0D0D0D" w:themeColor="text1" w:themeTint="F2"/>
          <w:sz w:val="24"/>
          <w:szCs w:val="24"/>
        </w:rPr>
        <w:t xml:space="preserve">Les entreprises ayant postulé pour cet appel d’offres peuvent passer sous quinzaine retirer leurs </w:t>
      </w:r>
      <w:r w:rsidR="007169C6">
        <w:rPr>
          <w:rFonts w:ascii="Century Gothic" w:hAnsi="Century Gothic"/>
          <w:color w:val="0D0D0D" w:themeColor="text1" w:themeTint="F2"/>
          <w:sz w:val="24"/>
          <w:szCs w:val="24"/>
        </w:rPr>
        <w:t>offres auprès de ladite commune</w:t>
      </w:r>
      <w:r w:rsidRPr="005D3F44">
        <w:rPr>
          <w:rFonts w:ascii="Century Gothic" w:hAnsi="Century Gothic"/>
          <w:color w:val="0D0D0D" w:themeColor="text1" w:themeTint="F2"/>
          <w:sz w:val="24"/>
          <w:szCs w:val="24"/>
        </w:rPr>
        <w:t>.</w:t>
      </w:r>
      <w:r w:rsidR="007169C6">
        <w:rPr>
          <w:rFonts w:ascii="Century Gothic" w:hAnsi="Century Gothic"/>
          <w:color w:val="0D0D0D" w:themeColor="text1" w:themeTint="F2"/>
          <w:sz w:val="24"/>
          <w:szCs w:val="24"/>
        </w:rPr>
        <w:t xml:space="preserve"> </w:t>
      </w:r>
      <w:r w:rsidRPr="005D3F44">
        <w:rPr>
          <w:rFonts w:ascii="Century Gothic" w:hAnsi="Century Gothic"/>
          <w:color w:val="0D0D0D" w:themeColor="text1" w:themeTint="F2"/>
          <w:sz w:val="24"/>
          <w:szCs w:val="24"/>
        </w:rPr>
        <w:t>Passé ce délai, les offres seront détruites.</w:t>
      </w:r>
    </w:p>
    <w:p w:rsidR="005D09DF" w:rsidRPr="005D3F44" w:rsidRDefault="005D09DF" w:rsidP="002E1485">
      <w:pPr>
        <w:pStyle w:val="Sansinterligne"/>
        <w:ind w:firstLine="426"/>
        <w:jc w:val="both"/>
        <w:rPr>
          <w:rFonts w:ascii="Century Gothic" w:hAnsi="Century Gothic"/>
          <w:color w:val="0D0D0D" w:themeColor="text1" w:themeTint="F2"/>
          <w:sz w:val="24"/>
          <w:szCs w:val="24"/>
        </w:rPr>
      </w:pPr>
    </w:p>
    <w:p w:rsidR="002E1485" w:rsidRDefault="002E1485" w:rsidP="002E1485">
      <w:pPr>
        <w:pStyle w:val="Sansinterligne"/>
        <w:ind w:firstLine="426"/>
        <w:jc w:val="both"/>
        <w:rPr>
          <w:rFonts w:ascii="Century Gothic" w:hAnsi="Century Gothic"/>
          <w:color w:val="0D0D0D" w:themeColor="text1" w:themeTint="F2"/>
          <w:sz w:val="24"/>
          <w:szCs w:val="24"/>
        </w:rPr>
      </w:pPr>
      <w:r w:rsidRPr="005D3F44">
        <w:rPr>
          <w:rFonts w:ascii="Century Gothic" w:hAnsi="Century Gothic"/>
          <w:color w:val="0D0D0D" w:themeColor="text1" w:themeTint="F2"/>
          <w:sz w:val="24"/>
          <w:szCs w:val="24"/>
        </w:rPr>
        <w:t xml:space="preserve">Le présent communiqué qui tient lieu de main levée de caution de soumission pour les soumissionnaires non retenus sera enregistré et publié partout où besoin </w:t>
      </w:r>
      <w:proofErr w:type="gramStart"/>
      <w:r w:rsidRPr="005D3F44">
        <w:rPr>
          <w:rFonts w:ascii="Century Gothic" w:hAnsi="Century Gothic"/>
          <w:color w:val="0D0D0D" w:themeColor="text1" w:themeTint="F2"/>
          <w:sz w:val="24"/>
          <w:szCs w:val="24"/>
        </w:rPr>
        <w:t>sera./</w:t>
      </w:r>
      <w:proofErr w:type="gramEnd"/>
      <w:r w:rsidRPr="005D3F44">
        <w:rPr>
          <w:rFonts w:ascii="Century Gothic" w:hAnsi="Century Gothic"/>
          <w:color w:val="0D0D0D" w:themeColor="text1" w:themeTint="F2"/>
          <w:sz w:val="24"/>
          <w:szCs w:val="24"/>
        </w:rPr>
        <w:t>-</w:t>
      </w:r>
    </w:p>
    <w:p w:rsidR="005D09DF" w:rsidRDefault="005D09DF" w:rsidP="002E1485">
      <w:pPr>
        <w:pStyle w:val="Sansinterligne"/>
        <w:ind w:firstLine="426"/>
        <w:jc w:val="both"/>
        <w:rPr>
          <w:rFonts w:ascii="Century Gothic" w:hAnsi="Century Gothic"/>
          <w:color w:val="0D0D0D" w:themeColor="text1" w:themeTint="F2"/>
          <w:sz w:val="24"/>
          <w:szCs w:val="24"/>
        </w:rPr>
      </w:pPr>
    </w:p>
    <w:p w:rsidR="005D09DF" w:rsidRDefault="005D09DF" w:rsidP="002E1485">
      <w:pPr>
        <w:pStyle w:val="Sansinterligne"/>
        <w:ind w:firstLine="426"/>
        <w:jc w:val="both"/>
        <w:rPr>
          <w:rFonts w:ascii="Century Gothic" w:hAnsi="Century Gothic"/>
          <w:color w:val="0D0D0D" w:themeColor="text1" w:themeTint="F2"/>
          <w:sz w:val="24"/>
          <w:szCs w:val="24"/>
        </w:rPr>
      </w:pPr>
    </w:p>
    <w:p w:rsidR="005D09DF" w:rsidRDefault="005D09DF" w:rsidP="002E1485">
      <w:pPr>
        <w:pStyle w:val="Sansinterligne"/>
        <w:ind w:firstLine="426"/>
        <w:jc w:val="both"/>
        <w:rPr>
          <w:rFonts w:ascii="Century Gothic" w:hAnsi="Century Gothic"/>
          <w:color w:val="0D0D0D" w:themeColor="text1" w:themeTint="F2"/>
          <w:sz w:val="24"/>
          <w:szCs w:val="24"/>
        </w:rPr>
      </w:pPr>
    </w:p>
    <w:p w:rsidR="005D09DF" w:rsidRPr="005D3F44" w:rsidRDefault="005D09DF" w:rsidP="002E1485">
      <w:pPr>
        <w:pStyle w:val="Sansinterligne"/>
        <w:ind w:firstLine="426"/>
        <w:jc w:val="both"/>
        <w:rPr>
          <w:rFonts w:ascii="Century Gothic" w:hAnsi="Century Gothic"/>
          <w:color w:val="0D0D0D" w:themeColor="text1" w:themeTint="F2"/>
          <w:sz w:val="24"/>
          <w:szCs w:val="24"/>
        </w:rPr>
      </w:pPr>
    </w:p>
    <w:p w:rsidR="002E1485" w:rsidRPr="005D3F44" w:rsidRDefault="002E1485" w:rsidP="002E1485">
      <w:pPr>
        <w:pStyle w:val="Sansinterligne"/>
        <w:jc w:val="right"/>
        <w:rPr>
          <w:rFonts w:ascii="Century Gothic" w:hAnsi="Century Gothic"/>
          <w:color w:val="0D0D0D" w:themeColor="text1" w:themeTint="F2"/>
          <w:sz w:val="24"/>
          <w:szCs w:val="24"/>
        </w:rPr>
      </w:pPr>
      <w:r w:rsidRPr="005D3F44">
        <w:rPr>
          <w:rFonts w:ascii="Century Gothic" w:hAnsi="Century Gothic"/>
          <w:color w:val="0D0D0D" w:themeColor="text1" w:themeTint="F2"/>
          <w:sz w:val="24"/>
          <w:szCs w:val="24"/>
        </w:rPr>
        <w:t>Mayo-</w:t>
      </w:r>
      <w:proofErr w:type="spellStart"/>
      <w:r w:rsidRPr="005D3F44">
        <w:rPr>
          <w:rFonts w:ascii="Century Gothic" w:hAnsi="Century Gothic"/>
          <w:color w:val="0D0D0D" w:themeColor="text1" w:themeTint="F2"/>
          <w:sz w:val="24"/>
          <w:szCs w:val="24"/>
        </w:rPr>
        <w:t>Oulo</w:t>
      </w:r>
      <w:proofErr w:type="spellEnd"/>
      <w:r w:rsidRPr="005D3F44">
        <w:rPr>
          <w:rFonts w:ascii="Century Gothic" w:hAnsi="Century Gothic"/>
          <w:color w:val="0D0D0D" w:themeColor="text1" w:themeTint="F2"/>
          <w:sz w:val="24"/>
          <w:szCs w:val="24"/>
        </w:rPr>
        <w:t xml:space="preserve"> le, ________________</w:t>
      </w:r>
    </w:p>
    <w:p w:rsidR="002E1485" w:rsidRPr="005D3F44" w:rsidRDefault="002E1485" w:rsidP="002E1485">
      <w:pPr>
        <w:pStyle w:val="Sansinterligne"/>
        <w:jc w:val="center"/>
        <w:rPr>
          <w:rFonts w:ascii="Century Gothic" w:hAnsi="Century Gothic"/>
          <w:color w:val="0D0D0D" w:themeColor="text1" w:themeTint="F2"/>
          <w:sz w:val="24"/>
          <w:szCs w:val="24"/>
        </w:rPr>
      </w:pPr>
      <w:r w:rsidRPr="005D3F44">
        <w:rPr>
          <w:rFonts w:ascii="Century Gothic" w:hAnsi="Century Gothic"/>
          <w:color w:val="0D0D0D" w:themeColor="text1" w:themeTint="F2"/>
          <w:sz w:val="24"/>
          <w:szCs w:val="24"/>
        </w:rPr>
        <w:t xml:space="preserve">                                                                   Le Maire,</w:t>
      </w:r>
      <w:r w:rsidRPr="005D3F44">
        <w:rPr>
          <w:rFonts w:ascii="Century Gothic" w:hAnsi="Century Gothic"/>
          <w:color w:val="0D0D0D" w:themeColor="text1" w:themeTint="F2"/>
          <w:sz w:val="24"/>
          <w:szCs w:val="24"/>
        </w:rPr>
        <w:tab/>
      </w:r>
      <w:r w:rsidRPr="005D3F44">
        <w:rPr>
          <w:rFonts w:ascii="Century Gothic" w:hAnsi="Century Gothic"/>
          <w:color w:val="0D0D0D" w:themeColor="text1" w:themeTint="F2"/>
          <w:sz w:val="24"/>
          <w:szCs w:val="24"/>
        </w:rPr>
        <w:tab/>
      </w:r>
      <w:r w:rsidRPr="005D3F44">
        <w:rPr>
          <w:rFonts w:ascii="Century Gothic" w:hAnsi="Century Gothic"/>
          <w:color w:val="0D0D0D" w:themeColor="text1" w:themeTint="F2"/>
          <w:sz w:val="24"/>
          <w:szCs w:val="24"/>
        </w:rPr>
        <w:tab/>
      </w:r>
    </w:p>
    <w:p w:rsidR="002E1485" w:rsidRPr="005D3F44" w:rsidRDefault="002E1485" w:rsidP="002E1485">
      <w:pPr>
        <w:pStyle w:val="Sansinterligne"/>
        <w:rPr>
          <w:rFonts w:ascii="Century Gothic" w:hAnsi="Century Gothic"/>
          <w:color w:val="0D0D0D" w:themeColor="text1" w:themeTint="F2"/>
          <w:sz w:val="24"/>
          <w:szCs w:val="24"/>
        </w:rPr>
      </w:pPr>
      <w:r w:rsidRPr="005D3F44">
        <w:rPr>
          <w:rFonts w:ascii="Century Gothic" w:hAnsi="Century Gothic"/>
          <w:color w:val="0D0D0D" w:themeColor="text1" w:themeTint="F2"/>
          <w:sz w:val="24"/>
          <w:szCs w:val="24"/>
          <w:u w:val="single"/>
        </w:rPr>
        <w:t>Ampliations </w:t>
      </w:r>
      <w:r w:rsidRPr="005D3F44">
        <w:rPr>
          <w:rFonts w:ascii="Century Gothic" w:hAnsi="Century Gothic"/>
          <w:color w:val="0D0D0D" w:themeColor="text1" w:themeTint="F2"/>
          <w:sz w:val="24"/>
          <w:szCs w:val="24"/>
        </w:rPr>
        <w:t>:</w:t>
      </w:r>
    </w:p>
    <w:p w:rsidR="002E1485" w:rsidRPr="005D3F44" w:rsidRDefault="002E1485" w:rsidP="002E1485">
      <w:pPr>
        <w:pStyle w:val="Sansinterligne"/>
        <w:rPr>
          <w:rFonts w:ascii="Century Gothic" w:hAnsi="Century Gothic"/>
          <w:color w:val="0D0D0D" w:themeColor="text1" w:themeTint="F2"/>
          <w:sz w:val="24"/>
          <w:szCs w:val="24"/>
        </w:rPr>
      </w:pPr>
      <w:r w:rsidRPr="005D3F44">
        <w:rPr>
          <w:rFonts w:ascii="Century Gothic" w:hAnsi="Century Gothic"/>
          <w:color w:val="0D0D0D" w:themeColor="text1" w:themeTint="F2"/>
          <w:sz w:val="24"/>
          <w:szCs w:val="24"/>
        </w:rPr>
        <w:t>ARMP</w:t>
      </w:r>
    </w:p>
    <w:p w:rsidR="002E1485" w:rsidRPr="005D3F44" w:rsidRDefault="002E1485" w:rsidP="002E1485">
      <w:pPr>
        <w:pStyle w:val="Sansinterligne"/>
        <w:rPr>
          <w:rFonts w:ascii="Century Gothic" w:hAnsi="Century Gothic"/>
          <w:color w:val="0D0D0D" w:themeColor="text1" w:themeTint="F2"/>
          <w:sz w:val="24"/>
          <w:szCs w:val="24"/>
        </w:rPr>
      </w:pPr>
      <w:r w:rsidRPr="005D3F44">
        <w:rPr>
          <w:rFonts w:ascii="Century Gothic" w:hAnsi="Century Gothic"/>
          <w:color w:val="0D0D0D" w:themeColor="text1" w:themeTint="F2"/>
          <w:sz w:val="24"/>
          <w:szCs w:val="24"/>
        </w:rPr>
        <w:t>Chrono/archives</w:t>
      </w:r>
    </w:p>
    <w:p w:rsidR="002E1485" w:rsidRPr="005D3F44" w:rsidRDefault="002E1485" w:rsidP="002E1485">
      <w:pPr>
        <w:pStyle w:val="Sansinterligne"/>
        <w:rPr>
          <w:rFonts w:ascii="Century Gothic" w:hAnsi="Century Gothic"/>
          <w:color w:val="0D0D0D" w:themeColor="text1" w:themeTint="F2"/>
          <w:sz w:val="24"/>
          <w:szCs w:val="24"/>
        </w:rPr>
      </w:pPr>
      <w:r w:rsidRPr="005D3F44">
        <w:rPr>
          <w:rFonts w:ascii="Century Gothic" w:hAnsi="Century Gothic"/>
          <w:color w:val="0D0D0D" w:themeColor="text1" w:themeTint="F2"/>
          <w:sz w:val="24"/>
          <w:szCs w:val="24"/>
        </w:rPr>
        <w:t>Affichage</w:t>
      </w:r>
    </w:p>
    <w:p w:rsidR="002E1485" w:rsidRDefault="002E1485" w:rsidP="00397979">
      <w:pPr>
        <w:pStyle w:val="Sansinterligne"/>
        <w:rPr>
          <w:rFonts w:ascii="Century Gothic" w:hAnsi="Century Gothic"/>
          <w:color w:val="FF0000"/>
          <w:sz w:val="24"/>
          <w:szCs w:val="24"/>
        </w:rPr>
      </w:pPr>
    </w:p>
    <w:p w:rsidR="007169C6" w:rsidRDefault="007169C6" w:rsidP="00397979">
      <w:pPr>
        <w:pStyle w:val="Sansinterligne"/>
        <w:rPr>
          <w:rFonts w:ascii="Century Gothic" w:hAnsi="Century Gothic"/>
          <w:color w:val="FF0000"/>
          <w:sz w:val="24"/>
          <w:szCs w:val="24"/>
        </w:rPr>
      </w:pPr>
    </w:p>
    <w:p w:rsidR="005D09DF" w:rsidRDefault="005D09DF" w:rsidP="00397979">
      <w:pPr>
        <w:pStyle w:val="Sansinterligne"/>
        <w:rPr>
          <w:rFonts w:ascii="Century Gothic" w:hAnsi="Century Gothic"/>
          <w:color w:val="FF0000"/>
          <w:sz w:val="24"/>
          <w:szCs w:val="24"/>
        </w:rPr>
      </w:pPr>
    </w:p>
    <w:p w:rsidR="005D09DF" w:rsidRDefault="005D09DF" w:rsidP="00397979">
      <w:pPr>
        <w:pStyle w:val="Sansinterligne"/>
        <w:rPr>
          <w:rFonts w:ascii="Century Gothic" w:hAnsi="Century Gothic"/>
          <w:color w:val="FF0000"/>
          <w:sz w:val="24"/>
          <w:szCs w:val="24"/>
        </w:rPr>
      </w:pPr>
    </w:p>
    <w:p w:rsidR="005D09DF" w:rsidRDefault="005D09DF" w:rsidP="00397979">
      <w:pPr>
        <w:pStyle w:val="Sansinterligne"/>
        <w:rPr>
          <w:rFonts w:ascii="Century Gothic" w:hAnsi="Century Gothic"/>
          <w:color w:val="FF0000"/>
          <w:sz w:val="24"/>
          <w:szCs w:val="24"/>
        </w:rPr>
      </w:pPr>
    </w:p>
    <w:p w:rsidR="005D09DF" w:rsidRDefault="005D09DF" w:rsidP="00397979">
      <w:pPr>
        <w:pStyle w:val="Sansinterligne"/>
        <w:rPr>
          <w:rFonts w:ascii="Century Gothic" w:hAnsi="Century Gothic"/>
          <w:color w:val="FF0000"/>
          <w:sz w:val="24"/>
          <w:szCs w:val="24"/>
        </w:rPr>
      </w:pPr>
    </w:p>
    <w:p w:rsidR="005D09DF" w:rsidRDefault="005D09DF" w:rsidP="00397979">
      <w:pPr>
        <w:pStyle w:val="Sansinterligne"/>
        <w:rPr>
          <w:rFonts w:ascii="Century Gothic" w:hAnsi="Century Gothic"/>
          <w:color w:val="FF0000"/>
          <w:sz w:val="24"/>
          <w:szCs w:val="24"/>
        </w:rPr>
      </w:pPr>
    </w:p>
    <w:p w:rsidR="005D09DF" w:rsidRDefault="005D09DF" w:rsidP="00397979">
      <w:pPr>
        <w:pStyle w:val="Sansinterligne"/>
        <w:rPr>
          <w:rFonts w:ascii="Century Gothic" w:hAnsi="Century Gothic"/>
          <w:color w:val="FF0000"/>
          <w:sz w:val="24"/>
          <w:szCs w:val="24"/>
        </w:rPr>
      </w:pPr>
    </w:p>
    <w:p w:rsidR="005D09DF" w:rsidRDefault="005D09DF" w:rsidP="00397979">
      <w:pPr>
        <w:pStyle w:val="Sansinterligne"/>
        <w:rPr>
          <w:rFonts w:ascii="Century Gothic" w:hAnsi="Century Gothic"/>
          <w:color w:val="FF0000"/>
          <w:sz w:val="24"/>
          <w:szCs w:val="24"/>
        </w:rPr>
      </w:pPr>
    </w:p>
    <w:p w:rsidR="005D09DF" w:rsidRDefault="005D09DF" w:rsidP="00397979">
      <w:pPr>
        <w:pStyle w:val="Sansinterligne"/>
        <w:rPr>
          <w:rFonts w:ascii="Century Gothic" w:hAnsi="Century Gothic"/>
          <w:color w:val="FF0000"/>
          <w:sz w:val="24"/>
          <w:szCs w:val="24"/>
        </w:rPr>
      </w:pPr>
    </w:p>
    <w:p w:rsidR="005D09DF" w:rsidRDefault="005D09DF" w:rsidP="00397979">
      <w:pPr>
        <w:pStyle w:val="Sansinterligne"/>
        <w:rPr>
          <w:rFonts w:ascii="Century Gothic" w:hAnsi="Century Gothic"/>
          <w:color w:val="FF0000"/>
          <w:sz w:val="24"/>
          <w:szCs w:val="24"/>
        </w:rPr>
      </w:pPr>
    </w:p>
    <w:p w:rsidR="005D09DF" w:rsidRDefault="005D09DF" w:rsidP="00397979">
      <w:pPr>
        <w:pStyle w:val="Sansinterligne"/>
        <w:rPr>
          <w:rFonts w:ascii="Century Gothic" w:hAnsi="Century Gothic"/>
          <w:color w:val="FF0000"/>
          <w:sz w:val="24"/>
          <w:szCs w:val="24"/>
        </w:rPr>
      </w:pPr>
    </w:p>
    <w:p w:rsidR="005D09DF" w:rsidRDefault="005D09DF" w:rsidP="00397979">
      <w:pPr>
        <w:pStyle w:val="Sansinterligne"/>
        <w:rPr>
          <w:rFonts w:ascii="Century Gothic" w:hAnsi="Century Gothic"/>
          <w:color w:val="FF0000"/>
          <w:sz w:val="24"/>
          <w:szCs w:val="24"/>
        </w:rPr>
      </w:pPr>
    </w:p>
    <w:p w:rsidR="005D09DF" w:rsidRDefault="005D09DF" w:rsidP="00397979">
      <w:pPr>
        <w:pStyle w:val="Sansinterligne"/>
        <w:rPr>
          <w:rFonts w:ascii="Century Gothic" w:hAnsi="Century Gothic"/>
          <w:color w:val="FF0000"/>
          <w:sz w:val="24"/>
          <w:szCs w:val="24"/>
        </w:rPr>
      </w:pPr>
    </w:p>
    <w:p w:rsidR="005D09DF" w:rsidRDefault="005D09DF" w:rsidP="00397979">
      <w:pPr>
        <w:pStyle w:val="Sansinterligne"/>
        <w:rPr>
          <w:rFonts w:ascii="Century Gothic" w:hAnsi="Century Gothic"/>
          <w:color w:val="FF0000"/>
          <w:sz w:val="24"/>
          <w:szCs w:val="24"/>
        </w:rPr>
      </w:pPr>
    </w:p>
    <w:p w:rsidR="005D09DF" w:rsidRDefault="005D09DF" w:rsidP="00397979">
      <w:pPr>
        <w:pStyle w:val="Sansinterligne"/>
        <w:rPr>
          <w:rFonts w:ascii="Century Gothic" w:hAnsi="Century Gothic"/>
          <w:color w:val="FF0000"/>
          <w:sz w:val="24"/>
          <w:szCs w:val="24"/>
        </w:rPr>
      </w:pPr>
    </w:p>
    <w:p w:rsidR="005D09DF" w:rsidRDefault="005D09DF" w:rsidP="00397979">
      <w:pPr>
        <w:pStyle w:val="Sansinterligne"/>
        <w:rPr>
          <w:rFonts w:ascii="Century Gothic" w:hAnsi="Century Gothic"/>
          <w:color w:val="FF0000"/>
          <w:sz w:val="24"/>
          <w:szCs w:val="24"/>
        </w:rPr>
      </w:pPr>
    </w:p>
    <w:p w:rsidR="005D09DF" w:rsidRDefault="005D09DF" w:rsidP="00397979">
      <w:pPr>
        <w:pStyle w:val="Sansinterligne"/>
        <w:rPr>
          <w:rFonts w:ascii="Century Gothic" w:hAnsi="Century Gothic"/>
          <w:color w:val="FF0000"/>
          <w:sz w:val="24"/>
          <w:szCs w:val="24"/>
        </w:rPr>
      </w:pPr>
    </w:p>
    <w:p w:rsidR="005D09DF" w:rsidRPr="005D3F44" w:rsidRDefault="005D09DF" w:rsidP="00397979">
      <w:pPr>
        <w:pStyle w:val="Sansinterligne"/>
        <w:rPr>
          <w:rFonts w:ascii="Century Gothic" w:hAnsi="Century Gothic"/>
          <w:color w:val="FF0000"/>
          <w:sz w:val="24"/>
          <w:szCs w:val="24"/>
        </w:rPr>
      </w:pPr>
    </w:p>
    <w:p w:rsidR="00CB0FCE" w:rsidRPr="005D3F44" w:rsidRDefault="00CB0FCE" w:rsidP="00397979">
      <w:pPr>
        <w:pStyle w:val="Sansinterligne"/>
        <w:rPr>
          <w:rFonts w:ascii="Century Gothic" w:hAnsi="Century Gothic"/>
          <w:color w:val="FF0000"/>
          <w:sz w:val="24"/>
          <w:szCs w:val="24"/>
        </w:rPr>
      </w:pPr>
    </w:p>
    <w:p w:rsidR="00CB0FCE" w:rsidRPr="005D3F44" w:rsidRDefault="00CB0FCE" w:rsidP="00397979">
      <w:pPr>
        <w:pStyle w:val="Sansinterligne"/>
        <w:rPr>
          <w:rFonts w:ascii="Century Gothic" w:hAnsi="Century Gothic"/>
          <w:color w:val="FF0000"/>
          <w:sz w:val="28"/>
          <w:szCs w:val="28"/>
        </w:rPr>
      </w:pPr>
    </w:p>
    <w:p w:rsidR="00CB0FCE" w:rsidRDefault="00CB0FCE" w:rsidP="00397979">
      <w:pPr>
        <w:pStyle w:val="Sansinterligne"/>
        <w:rPr>
          <w:rFonts w:ascii="Century Gothic" w:hAnsi="Century Gothic"/>
          <w:color w:val="FF0000"/>
          <w:sz w:val="24"/>
          <w:szCs w:val="24"/>
        </w:rPr>
      </w:pPr>
    </w:p>
    <w:p w:rsidR="00BD67E0" w:rsidRDefault="00BD67E0" w:rsidP="004C6972">
      <w:pPr>
        <w:spacing w:after="0" w:line="240" w:lineRule="auto"/>
        <w:jc w:val="center"/>
        <w:rPr>
          <w:rFonts w:ascii="Bodoni MT" w:hAnsi="Bodoni MT"/>
          <w:b/>
          <w:color w:val="0D0D0D" w:themeColor="text1" w:themeTint="F2"/>
          <w:sz w:val="24"/>
        </w:rPr>
      </w:pPr>
    </w:p>
    <w:p w:rsidR="004C6972" w:rsidRPr="003856C5" w:rsidRDefault="004C6972" w:rsidP="004C6972">
      <w:pPr>
        <w:spacing w:after="0" w:line="240" w:lineRule="auto"/>
        <w:jc w:val="center"/>
        <w:rPr>
          <w:rFonts w:ascii="Bodoni MT" w:hAnsi="Bodoni MT"/>
          <w:b/>
          <w:color w:val="0D0D0D" w:themeColor="text1" w:themeTint="F2"/>
          <w:sz w:val="24"/>
        </w:rPr>
      </w:pPr>
      <w:r w:rsidRPr="003856C5">
        <w:rPr>
          <w:rFonts w:ascii="Bodoni MT" w:hAnsi="Bodoni MT"/>
          <w:b/>
          <w:color w:val="0D0D0D" w:themeColor="text1" w:themeTint="F2"/>
          <w:sz w:val="24"/>
        </w:rPr>
        <w:t>COMMUNIQUE N</w:t>
      </w:r>
      <w:r w:rsidRPr="003856C5">
        <w:rPr>
          <w:rFonts w:ascii="Bodoni MT" w:hAnsi="Bodoni MT"/>
          <w:b/>
          <w:color w:val="0D0D0D" w:themeColor="text1" w:themeTint="F2"/>
          <w:sz w:val="24"/>
          <w:vertAlign w:val="superscript"/>
        </w:rPr>
        <w:t>o</w:t>
      </w:r>
      <w:r w:rsidR="00017143">
        <w:rPr>
          <w:rFonts w:ascii="Bodoni MT" w:hAnsi="Bodoni MT"/>
          <w:b/>
          <w:color w:val="0D0D0D" w:themeColor="text1" w:themeTint="F2"/>
          <w:sz w:val="24"/>
        </w:rPr>
        <w:t> 002</w:t>
      </w:r>
      <w:r w:rsidR="007169C6">
        <w:rPr>
          <w:rFonts w:ascii="Bodoni MT" w:hAnsi="Bodoni MT"/>
          <w:b/>
          <w:color w:val="0D0D0D" w:themeColor="text1" w:themeTint="F2"/>
          <w:sz w:val="24"/>
        </w:rPr>
        <w:t>/C/CMO/SG/2026</w:t>
      </w:r>
      <w:r w:rsidRPr="003856C5">
        <w:rPr>
          <w:rFonts w:ascii="Bodoni MT" w:hAnsi="Bodoni MT"/>
          <w:b/>
          <w:color w:val="0D0D0D" w:themeColor="text1" w:themeTint="F2"/>
          <w:sz w:val="24"/>
        </w:rPr>
        <w:t xml:space="preserve"> PORTANT </w:t>
      </w:r>
    </w:p>
    <w:p w:rsidR="004C6972" w:rsidRPr="003856C5" w:rsidRDefault="004C6972" w:rsidP="004C6972">
      <w:pPr>
        <w:spacing w:after="0" w:line="240" w:lineRule="auto"/>
        <w:jc w:val="center"/>
        <w:rPr>
          <w:rFonts w:ascii="Bodoni MT" w:hAnsi="Bodoni MT"/>
          <w:b/>
          <w:color w:val="0D0D0D" w:themeColor="text1" w:themeTint="F2"/>
          <w:sz w:val="24"/>
        </w:rPr>
      </w:pPr>
      <w:r w:rsidRPr="003856C5">
        <w:rPr>
          <w:rFonts w:ascii="Bodoni MT" w:hAnsi="Bodoni MT"/>
          <w:b/>
          <w:color w:val="0D0D0D" w:themeColor="text1" w:themeTint="F2"/>
          <w:sz w:val="24"/>
        </w:rPr>
        <w:t>PUBLICATION DU RESULTAT D’ATTRIBUTION</w:t>
      </w:r>
    </w:p>
    <w:p w:rsidR="004C6972" w:rsidRPr="002C318B" w:rsidRDefault="004C6972" w:rsidP="004C6972">
      <w:pPr>
        <w:spacing w:after="0"/>
        <w:ind w:firstLine="426"/>
        <w:rPr>
          <w:rFonts w:ascii="Century Gothic" w:hAnsi="Century Gothic"/>
          <w:color w:val="0D0D0D" w:themeColor="text1" w:themeTint="F2"/>
          <w:szCs w:val="24"/>
        </w:rPr>
      </w:pPr>
      <w:r w:rsidRPr="002C318B">
        <w:rPr>
          <w:rFonts w:ascii="Century Gothic" w:hAnsi="Century Gothic"/>
          <w:color w:val="0D0D0D" w:themeColor="text1" w:themeTint="F2"/>
          <w:szCs w:val="24"/>
        </w:rPr>
        <w:t>Le Maire de la commune de Mayo-</w:t>
      </w:r>
      <w:proofErr w:type="spellStart"/>
      <w:r w:rsidRPr="002C318B">
        <w:rPr>
          <w:rFonts w:ascii="Century Gothic" w:hAnsi="Century Gothic"/>
          <w:color w:val="0D0D0D" w:themeColor="text1" w:themeTint="F2"/>
          <w:szCs w:val="24"/>
        </w:rPr>
        <w:t>Oulo</w:t>
      </w:r>
      <w:proofErr w:type="spellEnd"/>
      <w:r w:rsidRPr="002C318B">
        <w:rPr>
          <w:rFonts w:ascii="Century Gothic" w:hAnsi="Century Gothic"/>
          <w:color w:val="0D0D0D" w:themeColor="text1" w:themeTint="F2"/>
          <w:szCs w:val="24"/>
        </w:rPr>
        <w:t xml:space="preserve"> </w:t>
      </w:r>
      <w:r w:rsidR="007169C6">
        <w:rPr>
          <w:rFonts w:ascii="Century Gothic" w:hAnsi="Century Gothic"/>
          <w:color w:val="0D0D0D" w:themeColor="text1" w:themeTint="F2"/>
          <w:szCs w:val="24"/>
        </w:rPr>
        <w:t xml:space="preserve">  </w:t>
      </w:r>
      <w:r w:rsidR="004B7B19" w:rsidRPr="002C318B">
        <w:rPr>
          <w:rFonts w:ascii="Century Gothic" w:hAnsi="Century Gothic"/>
          <w:color w:val="0D0D0D" w:themeColor="text1" w:themeTint="F2"/>
          <w:szCs w:val="24"/>
        </w:rPr>
        <w:t>communique :</w:t>
      </w:r>
    </w:p>
    <w:p w:rsidR="00A17672" w:rsidRDefault="00A17672" w:rsidP="00397979">
      <w:pPr>
        <w:pStyle w:val="Sansinterligne"/>
        <w:rPr>
          <w:rFonts w:ascii="Century Gothic" w:hAnsi="Century Gothic"/>
          <w:color w:val="FF0000"/>
          <w:sz w:val="24"/>
          <w:szCs w:val="24"/>
        </w:rPr>
        <w:sectPr w:rsidR="00A17672" w:rsidSect="0052036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83" w:right="1417" w:bottom="709" w:left="1417" w:header="426" w:footer="708" w:gutter="0"/>
          <w:cols w:space="708"/>
          <w:docGrid w:linePitch="360"/>
        </w:sectPr>
      </w:pPr>
    </w:p>
    <w:p w:rsidR="00B34F5D" w:rsidRPr="00711803" w:rsidRDefault="00B34F5D" w:rsidP="007169C6">
      <w:pPr>
        <w:spacing w:after="0" w:line="240" w:lineRule="auto"/>
        <w:jc w:val="center"/>
        <w:rPr>
          <w:rFonts w:ascii="Century Gothic" w:hAnsi="Century Gothic"/>
          <w:b/>
          <w:color w:val="000000" w:themeColor="text1"/>
          <w:sz w:val="20"/>
        </w:rPr>
      </w:pPr>
    </w:p>
    <w:sectPr w:rsidR="00B34F5D" w:rsidRPr="00711803" w:rsidSect="003828FD">
      <w:pgSz w:w="11906" w:h="16838"/>
      <w:pgMar w:top="1183" w:right="1417" w:bottom="42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534" w:rsidRDefault="00A73534" w:rsidP="00CB2683">
      <w:pPr>
        <w:spacing w:after="0" w:line="240" w:lineRule="auto"/>
      </w:pPr>
      <w:r>
        <w:separator/>
      </w:r>
    </w:p>
  </w:endnote>
  <w:endnote w:type="continuationSeparator" w:id="0">
    <w:p w:rsidR="00A73534" w:rsidRDefault="00A73534" w:rsidP="00CB2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F55" w:rsidRDefault="00410F5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F55" w:rsidRDefault="00410F5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F55" w:rsidRDefault="00410F5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534" w:rsidRDefault="00A73534" w:rsidP="00CB2683">
      <w:pPr>
        <w:spacing w:after="0" w:line="240" w:lineRule="auto"/>
      </w:pPr>
      <w:r>
        <w:separator/>
      </w:r>
    </w:p>
  </w:footnote>
  <w:footnote w:type="continuationSeparator" w:id="0">
    <w:p w:rsidR="00A73534" w:rsidRDefault="00A73534" w:rsidP="00CB2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F55" w:rsidRDefault="00410F5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56" w:type="dxa"/>
      <w:tblInd w:w="-444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466"/>
      <w:gridCol w:w="2727"/>
      <w:gridCol w:w="3763"/>
    </w:tblGrid>
    <w:tr w:rsidR="00CB2683" w:rsidRPr="0024217E" w:rsidTr="00BF3953">
      <w:trPr>
        <w:trHeight w:val="2265"/>
      </w:trPr>
      <w:tc>
        <w:tcPr>
          <w:tcW w:w="3466" w:type="dxa"/>
          <w:vAlign w:val="center"/>
          <w:hideMark/>
        </w:tcPr>
        <w:p w:rsidR="00CB2683" w:rsidRPr="00834899" w:rsidRDefault="00CB2683" w:rsidP="002E3C80">
          <w:pPr>
            <w:spacing w:after="0" w:line="240" w:lineRule="auto"/>
            <w:ind w:left="-108"/>
            <w:jc w:val="center"/>
            <w:rPr>
              <w:rFonts w:ascii="Times New Roman" w:eastAsia="Times New Roman" w:hAnsi="Times New Roman"/>
              <w:sz w:val="16"/>
              <w:szCs w:val="18"/>
            </w:rPr>
          </w:pPr>
          <w:r w:rsidRPr="00834899">
            <w:rPr>
              <w:rFonts w:ascii="Times New Roman" w:eastAsia="Times New Roman" w:hAnsi="Times New Roman"/>
              <w:sz w:val="16"/>
              <w:szCs w:val="18"/>
            </w:rPr>
            <w:t>REPUBLIQUE DU CAMEROUN</w:t>
          </w:r>
        </w:p>
        <w:p w:rsidR="00CB2683" w:rsidRPr="00834899" w:rsidRDefault="00CB2683" w:rsidP="002E3C80">
          <w:pPr>
            <w:spacing w:after="0" w:line="240" w:lineRule="auto"/>
            <w:jc w:val="center"/>
            <w:rPr>
              <w:rFonts w:ascii="Times New Roman" w:eastAsia="Times New Roman" w:hAnsi="Times New Roman"/>
              <w:sz w:val="16"/>
              <w:szCs w:val="18"/>
            </w:rPr>
          </w:pPr>
          <w:r w:rsidRPr="00834899">
            <w:rPr>
              <w:rFonts w:ascii="Times New Roman" w:eastAsia="Times New Roman" w:hAnsi="Times New Roman"/>
              <w:sz w:val="16"/>
              <w:szCs w:val="18"/>
            </w:rPr>
            <w:t>Paix-Travail-Patrie</w:t>
          </w:r>
        </w:p>
        <w:p w:rsidR="00CB2683" w:rsidRPr="00834899" w:rsidRDefault="00CB2683" w:rsidP="002E3C80">
          <w:pPr>
            <w:spacing w:after="0" w:line="240" w:lineRule="auto"/>
            <w:ind w:left="-108"/>
            <w:jc w:val="center"/>
            <w:rPr>
              <w:rFonts w:ascii="Times New Roman" w:eastAsia="Times New Roman" w:hAnsi="Times New Roman"/>
              <w:sz w:val="16"/>
              <w:szCs w:val="18"/>
            </w:rPr>
          </w:pPr>
          <w:r w:rsidRPr="00834899">
            <w:rPr>
              <w:rFonts w:ascii="Times New Roman" w:eastAsia="Times New Roman" w:hAnsi="Times New Roman"/>
              <w:sz w:val="16"/>
              <w:szCs w:val="18"/>
            </w:rPr>
            <w:t>------------</w:t>
          </w:r>
        </w:p>
        <w:p w:rsidR="00CB2683" w:rsidRPr="00834899" w:rsidRDefault="00CB2683" w:rsidP="002E3C80">
          <w:pPr>
            <w:spacing w:after="0" w:line="240" w:lineRule="auto"/>
            <w:ind w:left="-108"/>
            <w:jc w:val="center"/>
            <w:rPr>
              <w:rFonts w:ascii="Times New Roman" w:eastAsia="Times New Roman" w:hAnsi="Times New Roman"/>
              <w:sz w:val="16"/>
              <w:szCs w:val="18"/>
            </w:rPr>
          </w:pPr>
          <w:r w:rsidRPr="00834899">
            <w:rPr>
              <w:rFonts w:ascii="Times New Roman" w:eastAsia="Times New Roman" w:hAnsi="Times New Roman"/>
              <w:sz w:val="16"/>
              <w:szCs w:val="18"/>
            </w:rPr>
            <w:t>REGION DU NORD</w:t>
          </w:r>
        </w:p>
        <w:p w:rsidR="00CB2683" w:rsidRPr="00834899" w:rsidRDefault="00CB2683" w:rsidP="002E3C80">
          <w:pPr>
            <w:spacing w:after="0" w:line="240" w:lineRule="auto"/>
            <w:ind w:left="-108"/>
            <w:jc w:val="center"/>
            <w:rPr>
              <w:rFonts w:ascii="Times New Roman" w:eastAsia="Times New Roman" w:hAnsi="Times New Roman"/>
              <w:sz w:val="16"/>
              <w:szCs w:val="18"/>
            </w:rPr>
          </w:pPr>
          <w:r w:rsidRPr="00834899">
            <w:rPr>
              <w:rFonts w:ascii="Times New Roman" w:eastAsia="Times New Roman" w:hAnsi="Times New Roman"/>
              <w:sz w:val="16"/>
              <w:szCs w:val="18"/>
            </w:rPr>
            <w:t>------------</w:t>
          </w:r>
        </w:p>
        <w:p w:rsidR="00CB2683" w:rsidRPr="00834899" w:rsidRDefault="00CB2683" w:rsidP="002E3C80">
          <w:pPr>
            <w:spacing w:after="0" w:line="240" w:lineRule="auto"/>
            <w:ind w:left="-108"/>
            <w:jc w:val="center"/>
            <w:rPr>
              <w:rFonts w:ascii="Times New Roman" w:eastAsia="Times New Roman" w:hAnsi="Times New Roman"/>
              <w:sz w:val="16"/>
              <w:szCs w:val="18"/>
            </w:rPr>
          </w:pPr>
          <w:r w:rsidRPr="00834899">
            <w:rPr>
              <w:rFonts w:ascii="Times New Roman" w:eastAsia="Times New Roman" w:hAnsi="Times New Roman"/>
              <w:sz w:val="16"/>
              <w:szCs w:val="18"/>
            </w:rPr>
            <w:t>DEPARTEMENT DU MAYO-LOUTI</w:t>
          </w:r>
        </w:p>
        <w:p w:rsidR="00CB2683" w:rsidRPr="00834899" w:rsidRDefault="00CB2683" w:rsidP="002E3C80">
          <w:pPr>
            <w:spacing w:after="0" w:line="240" w:lineRule="auto"/>
            <w:jc w:val="center"/>
            <w:rPr>
              <w:rFonts w:ascii="Times New Roman" w:eastAsia="Times New Roman" w:hAnsi="Times New Roman"/>
              <w:sz w:val="16"/>
              <w:szCs w:val="18"/>
            </w:rPr>
          </w:pPr>
          <w:r w:rsidRPr="00834899">
            <w:rPr>
              <w:rFonts w:ascii="Times New Roman" w:eastAsia="Times New Roman" w:hAnsi="Times New Roman"/>
              <w:sz w:val="16"/>
              <w:szCs w:val="18"/>
            </w:rPr>
            <w:t>------------</w:t>
          </w:r>
        </w:p>
        <w:p w:rsidR="00CB2683" w:rsidRPr="00834899" w:rsidRDefault="00CB2683" w:rsidP="002E3C80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16"/>
              <w:szCs w:val="18"/>
            </w:rPr>
          </w:pPr>
          <w:r w:rsidRPr="00834899">
            <w:rPr>
              <w:rFonts w:ascii="Times New Roman" w:eastAsia="Times New Roman" w:hAnsi="Times New Roman"/>
              <w:sz w:val="16"/>
              <w:szCs w:val="18"/>
            </w:rPr>
            <w:t>COMMUNE DE MAYO-OULO</w:t>
          </w:r>
        </w:p>
        <w:p w:rsidR="00CB2683" w:rsidRPr="00834899" w:rsidRDefault="00CB2683" w:rsidP="002E3C80">
          <w:pPr>
            <w:spacing w:after="0" w:line="240" w:lineRule="auto"/>
            <w:ind w:left="-108"/>
            <w:jc w:val="center"/>
            <w:rPr>
              <w:rFonts w:ascii="Times New Roman" w:eastAsia="Times New Roman" w:hAnsi="Times New Roman"/>
              <w:sz w:val="16"/>
              <w:szCs w:val="18"/>
            </w:rPr>
          </w:pPr>
          <w:r w:rsidRPr="00834899">
            <w:rPr>
              <w:rFonts w:ascii="Times New Roman" w:eastAsia="Times New Roman" w:hAnsi="Times New Roman"/>
              <w:sz w:val="16"/>
              <w:szCs w:val="18"/>
            </w:rPr>
            <w:t>------------</w:t>
          </w:r>
        </w:p>
        <w:p w:rsidR="00CB2683" w:rsidRPr="00834899" w:rsidRDefault="00CB2683" w:rsidP="002E3C80">
          <w:pPr>
            <w:spacing w:after="0" w:line="240" w:lineRule="auto"/>
            <w:jc w:val="center"/>
            <w:rPr>
              <w:rFonts w:ascii="Times New Roman" w:eastAsia="Times New Roman" w:hAnsi="Times New Roman"/>
              <w:sz w:val="16"/>
              <w:szCs w:val="18"/>
            </w:rPr>
          </w:pPr>
          <w:r w:rsidRPr="00834899">
            <w:rPr>
              <w:rFonts w:ascii="Times New Roman" w:eastAsia="Times New Roman" w:hAnsi="Times New Roman"/>
              <w:sz w:val="16"/>
              <w:szCs w:val="18"/>
            </w:rPr>
            <w:t xml:space="preserve">SERVICE </w:t>
          </w:r>
          <w:r w:rsidR="00410F55">
            <w:rPr>
              <w:rFonts w:ascii="Times New Roman" w:eastAsia="Times New Roman" w:hAnsi="Times New Roman"/>
              <w:sz w:val="16"/>
              <w:szCs w:val="18"/>
            </w:rPr>
            <w:t>INTERNE DE GESTION ADMINISTRATIV</w:t>
          </w:r>
          <w:r w:rsidRPr="00834899">
            <w:rPr>
              <w:rFonts w:ascii="Times New Roman" w:eastAsia="Times New Roman" w:hAnsi="Times New Roman"/>
              <w:sz w:val="16"/>
              <w:szCs w:val="18"/>
            </w:rPr>
            <w:t>E DES MARCHES</w:t>
          </w:r>
          <w:r w:rsidR="00410F55">
            <w:rPr>
              <w:rFonts w:ascii="Times New Roman" w:eastAsia="Times New Roman" w:hAnsi="Times New Roman"/>
              <w:sz w:val="16"/>
              <w:szCs w:val="18"/>
            </w:rPr>
            <w:t xml:space="preserve"> PUBLICS</w:t>
          </w:r>
        </w:p>
        <w:p w:rsidR="00CB2683" w:rsidRPr="00834899" w:rsidRDefault="00CB2683" w:rsidP="002E3C80">
          <w:pPr>
            <w:spacing w:after="0" w:line="240" w:lineRule="auto"/>
            <w:ind w:left="-108"/>
            <w:jc w:val="center"/>
            <w:rPr>
              <w:rFonts w:ascii="Times New Roman" w:eastAsia="Times New Roman" w:hAnsi="Times New Roman"/>
              <w:sz w:val="16"/>
              <w:szCs w:val="18"/>
            </w:rPr>
          </w:pPr>
          <w:r w:rsidRPr="00834899">
            <w:rPr>
              <w:rFonts w:ascii="Times New Roman" w:eastAsia="Times New Roman" w:hAnsi="Times New Roman"/>
              <w:sz w:val="16"/>
              <w:szCs w:val="18"/>
            </w:rPr>
            <w:t>------------</w:t>
          </w:r>
        </w:p>
      </w:tc>
      <w:tc>
        <w:tcPr>
          <w:tcW w:w="2727" w:type="dxa"/>
          <w:vAlign w:val="center"/>
          <w:hideMark/>
        </w:tcPr>
        <w:p w:rsidR="00CB2683" w:rsidRPr="00834899" w:rsidRDefault="00CB2683" w:rsidP="002E3C80">
          <w:pPr>
            <w:spacing w:after="0" w:line="240" w:lineRule="auto"/>
            <w:ind w:left="-108"/>
            <w:jc w:val="center"/>
            <w:rPr>
              <w:rFonts w:ascii="Times New Roman" w:eastAsia="Times New Roman" w:hAnsi="Times New Roman"/>
              <w:sz w:val="16"/>
              <w:szCs w:val="18"/>
            </w:rPr>
          </w:pPr>
          <w:r w:rsidRPr="00834899">
            <w:rPr>
              <w:rFonts w:ascii="Times New Roman" w:eastAsia="Times New Roman" w:hAnsi="Times New Roman"/>
              <w:noProof/>
              <w:sz w:val="16"/>
              <w:szCs w:val="24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-996315</wp:posOffset>
                </wp:positionV>
                <wp:extent cx="1322705" cy="1371600"/>
                <wp:effectExtent l="19050" t="0" r="0" b="0"/>
                <wp:wrapThrough wrapText="bothSides">
                  <wp:wrapPolygon edited="0">
                    <wp:start x="-311" y="0"/>
                    <wp:lineTo x="-311" y="21300"/>
                    <wp:lineTo x="21465" y="21300"/>
                    <wp:lineTo x="21465" y="0"/>
                    <wp:lineTo x="-311" y="0"/>
                  </wp:wrapPolygon>
                </wp:wrapThrough>
                <wp:docPr id="1" name="Image 27" descr="COMMU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7" descr="COMMU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2705" cy="1371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763" w:type="dxa"/>
          <w:vAlign w:val="center"/>
          <w:hideMark/>
        </w:tcPr>
        <w:p w:rsidR="00CB2683" w:rsidRPr="00834899" w:rsidRDefault="00CB2683" w:rsidP="002E3C80">
          <w:pPr>
            <w:spacing w:after="0" w:line="240" w:lineRule="auto"/>
            <w:jc w:val="center"/>
            <w:rPr>
              <w:rFonts w:ascii="Times New Roman" w:eastAsia="Times New Roman" w:hAnsi="Times New Roman"/>
              <w:sz w:val="16"/>
              <w:szCs w:val="18"/>
              <w:lang w:val="en-GB"/>
            </w:rPr>
          </w:pPr>
          <w:r w:rsidRPr="00834899">
            <w:rPr>
              <w:rFonts w:ascii="Times New Roman" w:eastAsia="Times New Roman" w:hAnsi="Times New Roman"/>
              <w:sz w:val="16"/>
              <w:szCs w:val="18"/>
              <w:lang w:val="en-GB"/>
            </w:rPr>
            <w:t>REPUBLIC OF CAMEROON</w:t>
          </w:r>
        </w:p>
        <w:p w:rsidR="00CB2683" w:rsidRPr="00834899" w:rsidRDefault="00CB2683" w:rsidP="002E3C80">
          <w:pPr>
            <w:spacing w:after="0" w:line="240" w:lineRule="auto"/>
            <w:jc w:val="center"/>
            <w:rPr>
              <w:rFonts w:ascii="Times New Roman" w:eastAsia="Times New Roman" w:hAnsi="Times New Roman"/>
              <w:sz w:val="16"/>
              <w:szCs w:val="18"/>
              <w:lang w:val="en-GB"/>
            </w:rPr>
          </w:pPr>
          <w:r w:rsidRPr="00834899">
            <w:rPr>
              <w:rFonts w:ascii="Times New Roman" w:eastAsia="Times New Roman" w:hAnsi="Times New Roman"/>
              <w:sz w:val="16"/>
              <w:szCs w:val="18"/>
              <w:lang w:val="en-GB"/>
            </w:rPr>
            <w:t>Peace-Work-Fatherland</w:t>
          </w:r>
        </w:p>
        <w:p w:rsidR="00CB2683" w:rsidRPr="00834899" w:rsidRDefault="00CB2683" w:rsidP="002E3C80">
          <w:pPr>
            <w:spacing w:after="0" w:line="240" w:lineRule="auto"/>
            <w:jc w:val="center"/>
            <w:rPr>
              <w:rFonts w:ascii="Times New Roman" w:eastAsia="Times New Roman" w:hAnsi="Times New Roman"/>
              <w:sz w:val="16"/>
              <w:szCs w:val="18"/>
              <w:lang w:val="en-GB"/>
            </w:rPr>
          </w:pPr>
          <w:r w:rsidRPr="00834899">
            <w:rPr>
              <w:rFonts w:ascii="Times New Roman" w:eastAsia="Times New Roman" w:hAnsi="Times New Roman"/>
              <w:sz w:val="16"/>
              <w:szCs w:val="18"/>
              <w:lang w:val="en-US"/>
            </w:rPr>
            <w:t>------------</w:t>
          </w:r>
        </w:p>
        <w:p w:rsidR="00CB2683" w:rsidRPr="00834899" w:rsidRDefault="00CB2683" w:rsidP="002E3C80">
          <w:pPr>
            <w:spacing w:after="0" w:line="240" w:lineRule="auto"/>
            <w:jc w:val="center"/>
            <w:rPr>
              <w:rFonts w:ascii="Times New Roman" w:eastAsia="Times New Roman" w:hAnsi="Times New Roman"/>
              <w:sz w:val="16"/>
              <w:szCs w:val="18"/>
              <w:lang w:val="en-US"/>
            </w:rPr>
          </w:pPr>
          <w:r w:rsidRPr="00834899">
            <w:rPr>
              <w:rFonts w:ascii="Times New Roman" w:eastAsia="Times New Roman" w:hAnsi="Times New Roman"/>
              <w:sz w:val="16"/>
              <w:szCs w:val="18"/>
              <w:lang w:val="en-US"/>
            </w:rPr>
            <w:t>NORTH REGION</w:t>
          </w:r>
        </w:p>
        <w:p w:rsidR="00CB2683" w:rsidRPr="00834899" w:rsidRDefault="00CB2683" w:rsidP="002E3C80">
          <w:pPr>
            <w:spacing w:after="0" w:line="240" w:lineRule="auto"/>
            <w:jc w:val="center"/>
            <w:rPr>
              <w:rFonts w:ascii="Times New Roman" w:eastAsia="Times New Roman" w:hAnsi="Times New Roman"/>
              <w:sz w:val="16"/>
              <w:szCs w:val="18"/>
              <w:lang w:val="en-US"/>
            </w:rPr>
          </w:pPr>
          <w:r w:rsidRPr="00834899">
            <w:rPr>
              <w:rFonts w:ascii="Times New Roman" w:eastAsia="Times New Roman" w:hAnsi="Times New Roman"/>
              <w:sz w:val="16"/>
              <w:szCs w:val="18"/>
              <w:lang w:val="en-US"/>
            </w:rPr>
            <w:t>------------</w:t>
          </w:r>
        </w:p>
        <w:p w:rsidR="00CB2683" w:rsidRPr="00834899" w:rsidRDefault="00CB2683" w:rsidP="002E3C80">
          <w:pPr>
            <w:spacing w:after="0" w:line="240" w:lineRule="auto"/>
            <w:jc w:val="center"/>
            <w:rPr>
              <w:rFonts w:ascii="Times New Roman" w:eastAsia="Times New Roman" w:hAnsi="Times New Roman"/>
              <w:sz w:val="16"/>
              <w:szCs w:val="18"/>
              <w:lang w:val="en-US"/>
            </w:rPr>
          </w:pPr>
          <w:r w:rsidRPr="00834899">
            <w:rPr>
              <w:rFonts w:ascii="Times New Roman" w:eastAsia="Times New Roman" w:hAnsi="Times New Roman"/>
              <w:sz w:val="16"/>
              <w:szCs w:val="18"/>
              <w:lang w:val="en-US"/>
            </w:rPr>
            <w:t>MAYO-LOUTI DIVISION</w:t>
          </w:r>
        </w:p>
        <w:p w:rsidR="00CB2683" w:rsidRPr="00834899" w:rsidRDefault="00CB2683" w:rsidP="002E3C80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16"/>
              <w:szCs w:val="18"/>
              <w:lang w:val="en-GB"/>
            </w:rPr>
          </w:pPr>
          <w:r w:rsidRPr="00834899">
            <w:rPr>
              <w:rFonts w:ascii="Times New Roman" w:eastAsia="Times New Roman" w:hAnsi="Times New Roman"/>
              <w:sz w:val="16"/>
              <w:szCs w:val="18"/>
              <w:lang w:val="en-US"/>
            </w:rPr>
            <w:t>------------</w:t>
          </w:r>
        </w:p>
        <w:p w:rsidR="00CB2683" w:rsidRPr="00834899" w:rsidRDefault="00CB2683" w:rsidP="002E3C80">
          <w:pPr>
            <w:spacing w:after="0" w:line="240" w:lineRule="auto"/>
            <w:jc w:val="center"/>
            <w:rPr>
              <w:rFonts w:ascii="Times New Roman" w:eastAsia="Times New Roman" w:hAnsi="Times New Roman"/>
              <w:sz w:val="16"/>
              <w:szCs w:val="18"/>
              <w:lang w:val="en-GB"/>
            </w:rPr>
          </w:pPr>
          <w:r w:rsidRPr="00834899">
            <w:rPr>
              <w:rFonts w:ascii="Times New Roman" w:eastAsia="Times New Roman" w:hAnsi="Times New Roman"/>
              <w:sz w:val="16"/>
              <w:szCs w:val="18"/>
              <w:lang w:val="en-GB"/>
            </w:rPr>
            <w:t>MAYO-OULO COUNCIL</w:t>
          </w:r>
        </w:p>
        <w:p w:rsidR="00CB2683" w:rsidRPr="00834899" w:rsidRDefault="00CB2683" w:rsidP="002E3C80">
          <w:pPr>
            <w:spacing w:after="0" w:line="240" w:lineRule="auto"/>
            <w:jc w:val="center"/>
            <w:rPr>
              <w:rFonts w:ascii="Times New Roman" w:eastAsia="Times New Roman" w:hAnsi="Times New Roman"/>
              <w:sz w:val="16"/>
              <w:szCs w:val="18"/>
              <w:lang w:val="en-GB"/>
            </w:rPr>
          </w:pPr>
          <w:r w:rsidRPr="00834899">
            <w:rPr>
              <w:rFonts w:ascii="Times New Roman" w:eastAsia="Times New Roman" w:hAnsi="Times New Roman"/>
              <w:sz w:val="16"/>
              <w:szCs w:val="18"/>
              <w:lang w:val="en-US"/>
            </w:rPr>
            <w:t>------------</w:t>
          </w:r>
        </w:p>
        <w:p w:rsidR="00CB2683" w:rsidRPr="00834899" w:rsidRDefault="00410F55" w:rsidP="002E3C80">
          <w:pPr>
            <w:spacing w:after="0" w:line="240" w:lineRule="auto"/>
            <w:jc w:val="center"/>
            <w:rPr>
              <w:rFonts w:ascii="Times New Roman" w:eastAsia="Times New Roman" w:hAnsi="Times New Roman"/>
              <w:sz w:val="16"/>
              <w:szCs w:val="18"/>
              <w:lang w:val="en-GB"/>
            </w:rPr>
          </w:pPr>
          <w:r>
            <w:rPr>
              <w:rFonts w:ascii="Times New Roman" w:eastAsia="Times New Roman" w:hAnsi="Times New Roman"/>
              <w:sz w:val="16"/>
              <w:szCs w:val="18"/>
              <w:lang w:val="en-GB"/>
            </w:rPr>
            <w:t>INTERNAL PUBLIC PROCUREMENT ADMINISTRATIVE MANAGEMENT SERVICE</w:t>
          </w:r>
        </w:p>
        <w:p w:rsidR="00CB2683" w:rsidRPr="00834899" w:rsidRDefault="00CB2683" w:rsidP="002E3C80">
          <w:pPr>
            <w:spacing w:after="0" w:line="240" w:lineRule="auto"/>
            <w:jc w:val="center"/>
            <w:rPr>
              <w:rFonts w:ascii="Times New Roman" w:eastAsia="Times New Roman" w:hAnsi="Times New Roman"/>
              <w:sz w:val="16"/>
              <w:szCs w:val="24"/>
              <w:lang w:val="en-US"/>
            </w:rPr>
          </w:pPr>
          <w:r w:rsidRPr="00834899">
            <w:rPr>
              <w:rFonts w:ascii="Times New Roman" w:eastAsia="Times New Roman" w:hAnsi="Times New Roman"/>
              <w:sz w:val="16"/>
              <w:szCs w:val="18"/>
            </w:rPr>
            <w:t>------------</w:t>
          </w:r>
        </w:p>
      </w:tc>
    </w:tr>
  </w:tbl>
  <w:p w:rsidR="00CB2683" w:rsidRDefault="00CB2683" w:rsidP="00BF395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F55" w:rsidRDefault="00410F5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800F10"/>
    <w:multiLevelType w:val="hybridMultilevel"/>
    <w:tmpl w:val="40E875B8"/>
    <w:lvl w:ilvl="0" w:tplc="F09A084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5209C2"/>
    <w:multiLevelType w:val="hybridMultilevel"/>
    <w:tmpl w:val="0D5CD7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945755"/>
    <w:multiLevelType w:val="hybridMultilevel"/>
    <w:tmpl w:val="D3948738"/>
    <w:lvl w:ilvl="0" w:tplc="94CE143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61211D"/>
    <w:multiLevelType w:val="hybridMultilevel"/>
    <w:tmpl w:val="651C6CD6"/>
    <w:lvl w:ilvl="0" w:tplc="5E403390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B2683"/>
    <w:rsid w:val="00002C64"/>
    <w:rsid w:val="000038C6"/>
    <w:rsid w:val="00017143"/>
    <w:rsid w:val="000214B7"/>
    <w:rsid w:val="00045E5D"/>
    <w:rsid w:val="000460B9"/>
    <w:rsid w:val="00052B7B"/>
    <w:rsid w:val="00072419"/>
    <w:rsid w:val="0007330F"/>
    <w:rsid w:val="00096178"/>
    <w:rsid w:val="000A004F"/>
    <w:rsid w:val="000A0430"/>
    <w:rsid w:val="00120E06"/>
    <w:rsid w:val="00145CDC"/>
    <w:rsid w:val="00170000"/>
    <w:rsid w:val="00173FB2"/>
    <w:rsid w:val="00177374"/>
    <w:rsid w:val="001956D8"/>
    <w:rsid w:val="00196933"/>
    <w:rsid w:val="001A5FFA"/>
    <w:rsid w:val="001E1758"/>
    <w:rsid w:val="001E445A"/>
    <w:rsid w:val="001F1A16"/>
    <w:rsid w:val="001F2466"/>
    <w:rsid w:val="001F68A6"/>
    <w:rsid w:val="00201F13"/>
    <w:rsid w:val="002029B5"/>
    <w:rsid w:val="00217E9E"/>
    <w:rsid w:val="0023355D"/>
    <w:rsid w:val="00240D9A"/>
    <w:rsid w:val="00270EC3"/>
    <w:rsid w:val="002717C8"/>
    <w:rsid w:val="00291B92"/>
    <w:rsid w:val="00292AD6"/>
    <w:rsid w:val="002C318B"/>
    <w:rsid w:val="002D4090"/>
    <w:rsid w:val="002E0B37"/>
    <w:rsid w:val="002E1485"/>
    <w:rsid w:val="002E2908"/>
    <w:rsid w:val="002F0B05"/>
    <w:rsid w:val="003120FA"/>
    <w:rsid w:val="00324AB2"/>
    <w:rsid w:val="00324B89"/>
    <w:rsid w:val="003429C5"/>
    <w:rsid w:val="003563D0"/>
    <w:rsid w:val="00361739"/>
    <w:rsid w:val="003702D2"/>
    <w:rsid w:val="00374EF3"/>
    <w:rsid w:val="00380F74"/>
    <w:rsid w:val="003828FD"/>
    <w:rsid w:val="003856C5"/>
    <w:rsid w:val="003874B0"/>
    <w:rsid w:val="00397979"/>
    <w:rsid w:val="003B3F78"/>
    <w:rsid w:val="003E5C9B"/>
    <w:rsid w:val="003F3656"/>
    <w:rsid w:val="00406CF5"/>
    <w:rsid w:val="00410F55"/>
    <w:rsid w:val="004136FA"/>
    <w:rsid w:val="00416292"/>
    <w:rsid w:val="00417670"/>
    <w:rsid w:val="0042241C"/>
    <w:rsid w:val="00447CD4"/>
    <w:rsid w:val="00460776"/>
    <w:rsid w:val="004672C7"/>
    <w:rsid w:val="0047796E"/>
    <w:rsid w:val="00484754"/>
    <w:rsid w:val="00485BAF"/>
    <w:rsid w:val="00491B10"/>
    <w:rsid w:val="00492289"/>
    <w:rsid w:val="004A6F99"/>
    <w:rsid w:val="004B7A77"/>
    <w:rsid w:val="004B7B19"/>
    <w:rsid w:val="004C6972"/>
    <w:rsid w:val="004D63D1"/>
    <w:rsid w:val="004F05E2"/>
    <w:rsid w:val="004F1390"/>
    <w:rsid w:val="004F1F58"/>
    <w:rsid w:val="004F2240"/>
    <w:rsid w:val="0052036A"/>
    <w:rsid w:val="005617DD"/>
    <w:rsid w:val="0057453F"/>
    <w:rsid w:val="005830D8"/>
    <w:rsid w:val="005A0609"/>
    <w:rsid w:val="005D09DF"/>
    <w:rsid w:val="005D3F44"/>
    <w:rsid w:val="005E1C4C"/>
    <w:rsid w:val="005E3C66"/>
    <w:rsid w:val="00600937"/>
    <w:rsid w:val="00614DC1"/>
    <w:rsid w:val="00616482"/>
    <w:rsid w:val="00667731"/>
    <w:rsid w:val="006678AA"/>
    <w:rsid w:val="00686ED7"/>
    <w:rsid w:val="006B2D45"/>
    <w:rsid w:val="006D5D9C"/>
    <w:rsid w:val="007019DA"/>
    <w:rsid w:val="00706DC7"/>
    <w:rsid w:val="00710F32"/>
    <w:rsid w:val="00711803"/>
    <w:rsid w:val="007169C6"/>
    <w:rsid w:val="00722349"/>
    <w:rsid w:val="00727AD5"/>
    <w:rsid w:val="00756D66"/>
    <w:rsid w:val="00770534"/>
    <w:rsid w:val="00785F16"/>
    <w:rsid w:val="00791BE0"/>
    <w:rsid w:val="007A4EAA"/>
    <w:rsid w:val="007A6C04"/>
    <w:rsid w:val="007A7B21"/>
    <w:rsid w:val="007C27DD"/>
    <w:rsid w:val="007E4152"/>
    <w:rsid w:val="00807BC2"/>
    <w:rsid w:val="00817295"/>
    <w:rsid w:val="00822EB6"/>
    <w:rsid w:val="00826571"/>
    <w:rsid w:val="00834899"/>
    <w:rsid w:val="00861D9B"/>
    <w:rsid w:val="00863790"/>
    <w:rsid w:val="00864ED0"/>
    <w:rsid w:val="00880790"/>
    <w:rsid w:val="0089149B"/>
    <w:rsid w:val="00892253"/>
    <w:rsid w:val="008C3238"/>
    <w:rsid w:val="008D3E38"/>
    <w:rsid w:val="008D3FB9"/>
    <w:rsid w:val="008E199C"/>
    <w:rsid w:val="008F43A9"/>
    <w:rsid w:val="0091024F"/>
    <w:rsid w:val="00917379"/>
    <w:rsid w:val="0092234C"/>
    <w:rsid w:val="009324E5"/>
    <w:rsid w:val="009421CA"/>
    <w:rsid w:val="00954512"/>
    <w:rsid w:val="009836B9"/>
    <w:rsid w:val="0099081A"/>
    <w:rsid w:val="00994D68"/>
    <w:rsid w:val="009C0049"/>
    <w:rsid w:val="009C1C74"/>
    <w:rsid w:val="009E1F2D"/>
    <w:rsid w:val="009F2D73"/>
    <w:rsid w:val="00A06988"/>
    <w:rsid w:val="00A17672"/>
    <w:rsid w:val="00A35BBC"/>
    <w:rsid w:val="00A464B7"/>
    <w:rsid w:val="00A73534"/>
    <w:rsid w:val="00A91CA8"/>
    <w:rsid w:val="00AE2752"/>
    <w:rsid w:val="00AF53FD"/>
    <w:rsid w:val="00B21DC9"/>
    <w:rsid w:val="00B2443D"/>
    <w:rsid w:val="00B27AC5"/>
    <w:rsid w:val="00B34F5D"/>
    <w:rsid w:val="00B41EB6"/>
    <w:rsid w:val="00B63EB5"/>
    <w:rsid w:val="00B71DE1"/>
    <w:rsid w:val="00B77158"/>
    <w:rsid w:val="00BB2849"/>
    <w:rsid w:val="00BB4E81"/>
    <w:rsid w:val="00BD0074"/>
    <w:rsid w:val="00BD5B17"/>
    <w:rsid w:val="00BD608D"/>
    <w:rsid w:val="00BD67E0"/>
    <w:rsid w:val="00BE1519"/>
    <w:rsid w:val="00BF3953"/>
    <w:rsid w:val="00BF4843"/>
    <w:rsid w:val="00BF6515"/>
    <w:rsid w:val="00C07C23"/>
    <w:rsid w:val="00C15CA4"/>
    <w:rsid w:val="00C2461E"/>
    <w:rsid w:val="00C426E4"/>
    <w:rsid w:val="00C5207A"/>
    <w:rsid w:val="00C62999"/>
    <w:rsid w:val="00C679F8"/>
    <w:rsid w:val="00C87CCB"/>
    <w:rsid w:val="00C94C07"/>
    <w:rsid w:val="00C977E1"/>
    <w:rsid w:val="00CA2BB3"/>
    <w:rsid w:val="00CA7F7F"/>
    <w:rsid w:val="00CB0683"/>
    <w:rsid w:val="00CB0FCE"/>
    <w:rsid w:val="00CB2683"/>
    <w:rsid w:val="00CB5533"/>
    <w:rsid w:val="00CD08E7"/>
    <w:rsid w:val="00CD5872"/>
    <w:rsid w:val="00CD5AC7"/>
    <w:rsid w:val="00CF4743"/>
    <w:rsid w:val="00D110CB"/>
    <w:rsid w:val="00D15E4D"/>
    <w:rsid w:val="00D17EDE"/>
    <w:rsid w:val="00D23BA1"/>
    <w:rsid w:val="00D31505"/>
    <w:rsid w:val="00D37D2D"/>
    <w:rsid w:val="00D45FB1"/>
    <w:rsid w:val="00D4774C"/>
    <w:rsid w:val="00D51295"/>
    <w:rsid w:val="00D57C31"/>
    <w:rsid w:val="00D90541"/>
    <w:rsid w:val="00D95F51"/>
    <w:rsid w:val="00DA4783"/>
    <w:rsid w:val="00DA55C2"/>
    <w:rsid w:val="00DB56B9"/>
    <w:rsid w:val="00DC602D"/>
    <w:rsid w:val="00DD48A2"/>
    <w:rsid w:val="00DE3DB2"/>
    <w:rsid w:val="00DE7ED0"/>
    <w:rsid w:val="00DF6E6B"/>
    <w:rsid w:val="00E07FC8"/>
    <w:rsid w:val="00E50A87"/>
    <w:rsid w:val="00E71B60"/>
    <w:rsid w:val="00E763C7"/>
    <w:rsid w:val="00EE1799"/>
    <w:rsid w:val="00EF15C7"/>
    <w:rsid w:val="00F0144B"/>
    <w:rsid w:val="00F058C5"/>
    <w:rsid w:val="00F213DD"/>
    <w:rsid w:val="00F25D26"/>
    <w:rsid w:val="00F308B1"/>
    <w:rsid w:val="00F33AAE"/>
    <w:rsid w:val="00F733AC"/>
    <w:rsid w:val="00F73F98"/>
    <w:rsid w:val="00F9766B"/>
    <w:rsid w:val="00FA032B"/>
    <w:rsid w:val="00FC42DD"/>
    <w:rsid w:val="00FE1984"/>
    <w:rsid w:val="00FE234E"/>
    <w:rsid w:val="00FE5E89"/>
    <w:rsid w:val="00FE7329"/>
    <w:rsid w:val="00FF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8011A"/>
  <w15:docId w15:val="{EAD1B35C-C5A1-4A96-AC8D-5BE7E421A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054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B2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B2683"/>
  </w:style>
  <w:style w:type="paragraph" w:styleId="Pieddepage">
    <w:name w:val="footer"/>
    <w:basedOn w:val="Normal"/>
    <w:link w:val="PieddepageCar"/>
    <w:uiPriority w:val="99"/>
    <w:unhideWhenUsed/>
    <w:rsid w:val="00CB2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B2683"/>
  </w:style>
  <w:style w:type="paragraph" w:styleId="Textedebulles">
    <w:name w:val="Balloon Text"/>
    <w:basedOn w:val="Normal"/>
    <w:link w:val="TextedebullesCar"/>
    <w:uiPriority w:val="99"/>
    <w:semiHidden/>
    <w:unhideWhenUsed/>
    <w:rsid w:val="00CB2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2683"/>
    <w:rPr>
      <w:rFonts w:ascii="Tahoma" w:hAnsi="Tahoma" w:cs="Tahoma"/>
      <w:sz w:val="16"/>
      <w:szCs w:val="16"/>
    </w:rPr>
  </w:style>
  <w:style w:type="paragraph" w:styleId="Paragraphedeliste">
    <w:name w:val="List Paragraph"/>
    <w:aliases w:val="sous partie 1,Desmond 2,Liste 1,List Paragraph1,List Paragraph (numbered (a)),Bullets,Medium Grid 1 - Accent 21,References,List Paragraph nowy,Numbered List Paragraph,Liste couleur - Accent 11,ReferencesCxSpLast,Texte Général,TITRE 2"/>
    <w:basedOn w:val="Normal"/>
    <w:link w:val="ParagraphedelisteCar"/>
    <w:uiPriority w:val="34"/>
    <w:qFormat/>
    <w:rsid w:val="008D3E38"/>
    <w:pPr>
      <w:ind w:left="720"/>
      <w:contextualSpacing/>
    </w:pPr>
  </w:style>
  <w:style w:type="character" w:customStyle="1" w:styleId="ParagraphedelisteCar">
    <w:name w:val="Paragraphe de liste Car"/>
    <w:aliases w:val="sous partie 1 Car,Desmond 2 Car,Liste 1 Car,List Paragraph1 Car,List Paragraph (numbered (a)) Car,Bullets Car,Medium Grid 1 - Accent 21 Car,References Car,List Paragraph nowy Car,Numbered List Paragraph Car,ReferencesCxSpLast Car"/>
    <w:basedOn w:val="Policepardfaut"/>
    <w:link w:val="Paragraphedeliste"/>
    <w:uiPriority w:val="34"/>
    <w:rsid w:val="008D3E38"/>
  </w:style>
  <w:style w:type="table" w:styleId="Grilledutableau">
    <w:name w:val="Table Grid"/>
    <w:basedOn w:val="TableauNormal"/>
    <w:uiPriority w:val="59"/>
    <w:rsid w:val="008D3E3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8D3E38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  <w:style w:type="paragraph" w:styleId="Sansinterligne">
    <w:name w:val="No Spacing"/>
    <w:uiPriority w:val="1"/>
    <w:qFormat/>
    <w:rsid w:val="008D3E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3</Pages>
  <Words>177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Bayamo</cp:lastModifiedBy>
  <cp:revision>54</cp:revision>
  <cp:lastPrinted>2001-12-31T23:26:00Z</cp:lastPrinted>
  <dcterms:created xsi:type="dcterms:W3CDTF">2002-01-04T20:57:00Z</dcterms:created>
  <dcterms:modified xsi:type="dcterms:W3CDTF">2026-05-03T07:53:00Z</dcterms:modified>
</cp:coreProperties>
</file>